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1" w:rsidRDefault="00D15563" w:rsidP="007415B2">
      <w:pPr>
        <w:jc w:val="center"/>
        <w:rPr>
          <w:rFonts w:ascii="Century Gothic" w:hAnsi="Century Gothic"/>
          <w:b/>
          <w:sz w:val="22"/>
        </w:rPr>
      </w:pPr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B74748F" wp14:editId="1DA8662C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4781550" cy="513080"/>
            <wp:effectExtent l="0" t="0" r="0" b="1270"/>
            <wp:wrapNone/>
            <wp:docPr id="8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F71F3B" w:rsidRDefault="00F71F3B" w:rsidP="007415B2">
      <w:pPr>
        <w:spacing w:after="258"/>
        <w:ind w:left="1091" w:right="69"/>
        <w:jc w:val="right"/>
        <w:rPr>
          <w:rFonts w:ascii="Century Gothic" w:hAnsi="Century Gothic"/>
          <w:sz w:val="20"/>
          <w:szCs w:val="20"/>
        </w:rPr>
      </w:pP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F71F3B" w:rsidRDefault="00F71F3B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</w:t>
      </w:r>
      <w:r w:rsidR="00CC0E61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0D6DF4" w:rsidRPr="003151D2" w:rsidRDefault="00951627" w:rsidP="003151D2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8" w:type="dxa"/>
        <w:tblInd w:w="-5" w:type="dxa"/>
        <w:tblLook w:val="04A0" w:firstRow="1" w:lastRow="0" w:firstColumn="1" w:lastColumn="0" w:noHBand="0" w:noVBand="1"/>
      </w:tblPr>
      <w:tblGrid>
        <w:gridCol w:w="4623"/>
        <w:gridCol w:w="5415"/>
      </w:tblGrid>
      <w:tr w:rsidR="00F41D10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A96167" w:rsidRDefault="00F41D10" w:rsidP="00933CDF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A51650">
        <w:trPr>
          <w:trHeight w:val="1443"/>
        </w:trPr>
        <w:tc>
          <w:tcPr>
            <w:tcW w:w="10038" w:type="dxa"/>
            <w:gridSpan w:val="2"/>
            <w:vAlign w:val="center"/>
          </w:tcPr>
          <w:p w:rsid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020A34" w:rsidRP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Nazwa i numer</w:t>
            </w:r>
            <w:r w:rsidRPr="00020A34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 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rachunku bankowego, na który zostaną przekazane środki w przypadku pozytywnego rozpatrzenia wniosku: ……………………………………………………………</w:t>
            </w:r>
          </w:p>
          <w:p w:rsidR="00020A34" w:rsidRPr="00020A34" w:rsidRDefault="00020A34" w:rsidP="00020A34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UWAGA! W przypadku pozytywnego rozpatrzenia wniosku i otrzymania środków środki muszą zostać przekazane 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REALIZATOROWI DZIAŁAŃ 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>ze wskazanego wyżej konta.</w:t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>tzw. „Biała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 lista podatników VAT”)</w:t>
            </w:r>
          </w:p>
        </w:tc>
      </w:tr>
    </w:tbl>
    <w:p w:rsidR="00D32C78" w:rsidRDefault="00D32C78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r w:rsidRPr="008F4791">
        <w:rPr>
          <w:rFonts w:ascii="Century Gothic" w:hAnsi="Century Gothic"/>
          <w:b/>
          <w:sz w:val="20"/>
          <w:szCs w:val="20"/>
        </w:rPr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038"/>
        <w:gridCol w:w="861"/>
        <w:gridCol w:w="936"/>
      </w:tblGrid>
      <w:tr w:rsidR="00DC420A" w:rsidRPr="00F65CB9" w:rsidTr="00575C1E">
        <w:trPr>
          <w:trHeight w:val="581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DC420A" w:rsidRPr="00EA107E" w:rsidRDefault="00DC420A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575C1E" w:rsidRDefault="00DC420A" w:rsidP="00575C1E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5C1E">
              <w:rPr>
                <w:rFonts w:ascii="Century Gothic" w:hAnsi="Century Gothic"/>
                <w:b/>
                <w:sz w:val="18"/>
                <w:szCs w:val="18"/>
              </w:rPr>
              <w:t>PRACO</w:t>
            </w:r>
            <w:r w:rsidR="00575C1E">
              <w:rPr>
                <w:rFonts w:ascii="Century Gothic" w:hAnsi="Century Gothic"/>
                <w:b/>
                <w:sz w:val="18"/>
                <w:szCs w:val="18"/>
              </w:rPr>
              <w:t>-DA</w:t>
            </w:r>
            <w:r w:rsidRPr="00575C1E">
              <w:rPr>
                <w:rFonts w:ascii="Century Gothic" w:hAnsi="Century Gothic"/>
                <w:b/>
                <w:sz w:val="18"/>
                <w:szCs w:val="18"/>
              </w:rPr>
              <w:t>WC</w:t>
            </w:r>
            <w:r w:rsidR="00575C1E" w:rsidRPr="00575C1E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EA107E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DC420A" w:rsidRPr="00F65CB9" w:rsidTr="00575C1E">
        <w:trPr>
          <w:trHeight w:val="265"/>
        </w:trPr>
        <w:tc>
          <w:tcPr>
            <w:tcW w:w="7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DC420A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575C1E">
        <w:trPr>
          <w:trHeight w:val="26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1F193B" w:rsidP="00835A97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OGÓLNA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 xml:space="preserve"> LICZBA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OS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ÓB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>OBJĘ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TYCH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 xml:space="preserve"> WSPARCIEM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575C1E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18-24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F2" w:rsidRPr="00EE49FC" w:rsidRDefault="00067352" w:rsidP="00FE7EBB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EE49FC">
              <w:rPr>
                <w:rFonts w:ascii="Century Gothic" w:hAnsi="Century Gothic"/>
                <w:b/>
                <w:sz w:val="18"/>
                <w:szCs w:val="18"/>
              </w:rPr>
              <w:t>Osoby wykonujące pracę w szczególnych warunkach</w:t>
            </w:r>
            <w:r w:rsidR="00FF3C41" w:rsidRPr="00EE49FC">
              <w:rPr>
                <w:rFonts w:ascii="Century Gothic" w:hAnsi="Century Gothic"/>
                <w:b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FE7EBB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E7EBB" w:rsidRPr="00870FA0" w:rsidRDefault="00DC420A" w:rsidP="003B29CA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PRIORYTETY WYDATKOWANIA ŚRODKÓW KFS</w:t>
            </w:r>
            <w:r w:rsidR="00CC01E8">
              <w:rPr>
                <w:rFonts w:ascii="Century Gothic" w:hAnsi="Century Gothic"/>
                <w:b/>
                <w:sz w:val="20"/>
                <w:szCs w:val="18"/>
              </w:rPr>
              <w:t xml:space="preserve"> w roku 2022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575C1E">
              <w:rPr>
                <w:rFonts w:ascii="Century Gothic" w:hAnsi="Century Gothic"/>
                <w:b/>
                <w:sz w:val="20"/>
                <w:szCs w:val="18"/>
              </w:rPr>
              <w:t>( należy zaznaczyć właściwy priorytet )</w:t>
            </w: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CC01E8" w:rsidRDefault="00CC01E8" w:rsidP="00CC01E8">
            <w:pPr>
              <w:numPr>
                <w:ilvl w:val="0"/>
                <w:numId w:val="16"/>
              </w:numPr>
              <w:spacing w:after="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t xml:space="preserve">wsparcie kształcenia ustawicznego osób zatrudnionych w firmach, które na skutek pandemii COVID-19, musiały podjąć działania w celu dostosowania się do zmienionej sytuacji rynkowej 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2047F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CC01E8" w:rsidRDefault="00CC01E8" w:rsidP="00CC01E8">
            <w:pPr>
              <w:numPr>
                <w:ilvl w:val="0"/>
                <w:numId w:val="16"/>
              </w:numPr>
              <w:spacing w:after="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t>wsparcie kształcenia ustawicznego osób powracających na rynek pracy po przerwie związanej ze sprawowaniem opieki nad dzieckiem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2047F7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CC01E8" w:rsidRDefault="00CC01E8" w:rsidP="00CC01E8">
            <w:pPr>
              <w:numPr>
                <w:ilvl w:val="0"/>
                <w:numId w:val="16"/>
              </w:numPr>
              <w:spacing w:after="0" w:line="27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t>wsparcie kształcenia ustawicznego w zidentyfikowanych w danym powiecie lub woje</w:t>
            </w:r>
            <w:r>
              <w:rPr>
                <w:rFonts w:ascii="Century Gothic" w:hAnsi="Century Gothic"/>
                <w:sz w:val="18"/>
                <w:szCs w:val="18"/>
              </w:rPr>
              <w:t>wództwie zawodach deficytowych,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CC01E8" w:rsidRDefault="00CC01E8" w:rsidP="00CC01E8">
            <w:pPr>
              <w:numPr>
                <w:ilvl w:val="0"/>
                <w:numId w:val="16"/>
              </w:numPr>
              <w:spacing w:after="0" w:line="27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t>wsparcie kształcenia ustawicznego osób pracujących będących członkami rodzin wielodzietnych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2047F7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CC01E8" w:rsidRDefault="00CC01E8" w:rsidP="00CC01E8">
            <w:pPr>
              <w:numPr>
                <w:ilvl w:val="0"/>
                <w:numId w:val="16"/>
              </w:numPr>
              <w:spacing w:after="0" w:line="27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2047F7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CC01E8" w:rsidRDefault="00CC01E8" w:rsidP="00CC01E8">
            <w:pPr>
              <w:numPr>
                <w:ilvl w:val="0"/>
                <w:numId w:val="16"/>
              </w:numPr>
              <w:spacing w:after="0" w:line="27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lastRenderedPageBreak/>
              <w:t>wsparcie kształcenia ustawicznego w związku z zastosowaniem w firmach nowych technologii i narzędzi pracy, w tym także technologii i narzędzi cyfrowych oraz podnoszenie kompetencji cyfrowych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2047F7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CC01E8" w:rsidRDefault="00CC01E8" w:rsidP="00CC01E8">
            <w:pPr>
              <w:numPr>
                <w:ilvl w:val="0"/>
                <w:numId w:val="16"/>
              </w:numPr>
              <w:spacing w:after="0" w:line="27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2047F7">
              <w:rPr>
                <w:rFonts w:ascii="Century Gothic" w:hAnsi="Century Gothic"/>
                <w:sz w:val="18"/>
                <w:szCs w:val="18"/>
              </w:rPr>
              <w:t>wsparcie kształcenia ustawicznego osób pracujących w branży motoryzacyjnej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2047F7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1F193B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rozwój osobowościowy i kariery zawodowej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doskonalenie nauczycieli i nauka o kształceniu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sztuka, kultura, rzemiosło artystyczne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języki obce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dziennikarstwo i informacja naukowo-techniczna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sprzedaż, marketing, public relations, handel nieruchomościami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rachunkowość, księgowość, bankowość, ubezpieczenia, analiza inwestycyjna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zarządzanie i administrowanie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prace sekretarskie i biurowe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o życiu i nauki przyrodnicze (w tym: biologia, zoologia, chemia, fizyka)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matematyka i statystyka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informatyka i wykorzystanie komputerów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górnictwo i przetwórstwo przemysłowe ( w tym: przemysł spożywczy, lekki, chemiczny)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architektura i budownictwo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rolnictwo, leśnictwo, rybołówstwo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weterynaria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zdrowotna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własności i osób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środowiska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hotelarskie, turystyka i rekreacja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gastronomiczne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fryzjerskie, kosmetyczne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krawieckie, obuwnicze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stolarskie, szklarskie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transportowe, w tym kursy prawa jazdy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pozostałe usługi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2" w:rsidRPr="00455C6A" w:rsidRDefault="00831481" w:rsidP="00C7008B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inna tematyka kształcenia ustawicznego</w:t>
            </w:r>
            <w:r w:rsidR="00C7008B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455C6A">
              <w:rPr>
                <w:rFonts w:ascii="Century Gothic" w:hAnsi="Century Gothic"/>
                <w:sz w:val="16"/>
                <w:szCs w:val="18"/>
              </w:rPr>
              <w:t>( tylko w szczególnych przypadkach, gdy definitywnie nie ma możliwości zakwalifikować jej do jednego z pozostałych obszarów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5422B" w:rsidRPr="008C596D" w:rsidRDefault="0015422B" w:rsidP="00455C6A">
      <w:pPr>
        <w:spacing w:after="112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  <w:sectPr w:rsidR="0015422B" w:rsidRPr="008C596D" w:rsidSect="00AA61E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992" w:bottom="142" w:left="987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3544"/>
        <w:gridCol w:w="3685"/>
        <w:gridCol w:w="1559"/>
      </w:tblGrid>
      <w:tr w:rsidR="00911BA0" w:rsidTr="00B10589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Lp.</w:t>
            </w:r>
          </w:p>
        </w:tc>
        <w:tc>
          <w:tcPr>
            <w:tcW w:w="3261" w:type="dxa"/>
          </w:tcPr>
          <w:p w:rsidR="00CE1D57" w:rsidRDefault="00911BA0" w:rsidP="00BA47BC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ZAJMOWANE STANOWISKO I RODZAJ WYKONYWANEJ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PRACY/ 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>POZIOM WYKSZTAŁCENIA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/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F35673" w:rsidRPr="00BA47BC" w:rsidRDefault="00CE1D57" w:rsidP="00CE1D57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IMIĘ i NAZWISKO/</w:t>
            </w:r>
            <w:r w:rsidR="00983518">
              <w:rPr>
                <w:rFonts w:ascii="Century Gothic" w:hAnsi="Century Gothic"/>
                <w:b/>
                <w:sz w:val="17"/>
                <w:szCs w:val="17"/>
              </w:rPr>
              <w:t>DATA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 xml:space="preserve"> URODZENIA </w:t>
            </w:r>
          </w:p>
        </w:tc>
        <w:tc>
          <w:tcPr>
            <w:tcW w:w="2693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RODZAJ WSPARCIA/ KSZTAŁCENIA USTAWICZNEGO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*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WRAZ Z NAZWĄ WNIOSKOWANEGO KI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ERUNKU ORAZ TERMINEM REALIZACJI</w:t>
            </w:r>
          </w:p>
        </w:tc>
        <w:tc>
          <w:tcPr>
            <w:tcW w:w="3544" w:type="dxa"/>
          </w:tcPr>
          <w:p w:rsidR="0097729E" w:rsidRDefault="00911BA0" w:rsidP="00FC732A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UZASADNIENIE POTRZEB REALIZACJI KSZTAŁCENIA USTAWICZNEGO</w:t>
            </w:r>
            <w:r w:rsidR="00FC732A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911BA0" w:rsidRPr="00EA107E" w:rsidRDefault="00FC732A" w:rsidP="00FC732A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bookmarkStart w:id="0" w:name="_GoBack"/>
            <w:bookmarkEnd w:id="0"/>
            <w:r w:rsidRPr="0097729E">
              <w:rPr>
                <w:rFonts w:ascii="Century Gothic" w:hAnsi="Century Gothic"/>
                <w:b/>
                <w:color w:val="auto"/>
                <w:sz w:val="17"/>
                <w:szCs w:val="17"/>
              </w:rPr>
              <w:t>w odniesieniu do wskazanego we wniosku PRIORYTETU</w:t>
            </w:r>
          </w:p>
        </w:tc>
        <w:tc>
          <w:tcPr>
            <w:tcW w:w="3685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INFORMACJA O PLANACH DOTYCZĄCYCH DALSZEGO ZATRUDNIENIA OSÓB, KTÓRE BĘDĄ OBJĘTE KSZTAŁCENIEM USTAWICZNYM FINANSOWANYM Z KFS </w:t>
            </w:r>
          </w:p>
        </w:tc>
        <w:tc>
          <w:tcPr>
            <w:tcW w:w="1559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ŁĄCZNA KWOTA NA JEDNĄ OSOBĘ</w:t>
            </w: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1202EC" w:rsidRDefault="001202EC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E15422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hAnsi="Century Gothic"/>
          <w:b/>
          <w:sz w:val="18"/>
          <w:szCs w:val="18"/>
        </w:rPr>
      </w:pPr>
    </w:p>
    <w:p w:rsidR="002274B8" w:rsidRPr="00E15422" w:rsidRDefault="00E15422" w:rsidP="00E15422">
      <w:pPr>
        <w:spacing w:after="15" w:line="360" w:lineRule="auto"/>
        <w:ind w:left="0" w:right="57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Należy wybrać r</w:t>
      </w:r>
      <w:r w:rsidR="001152FB" w:rsidRPr="00E15422">
        <w:rPr>
          <w:rFonts w:ascii="Century Gothic" w:hAnsi="Century Gothic"/>
          <w:b/>
          <w:sz w:val="18"/>
          <w:szCs w:val="18"/>
        </w:rPr>
        <w:t>odzaj wsparcia/ kształcenia ustawicznego</w:t>
      </w:r>
      <w:r w:rsidR="00BA47BC" w:rsidRPr="00E15422">
        <w:rPr>
          <w:rFonts w:ascii="Century Gothic" w:hAnsi="Century Gothic"/>
          <w:b/>
          <w:sz w:val="18"/>
          <w:szCs w:val="18"/>
        </w:rPr>
        <w:t>*</w:t>
      </w:r>
      <w:r w:rsidR="001202EC" w:rsidRPr="00E15422">
        <w:rPr>
          <w:rFonts w:ascii="Century Gothic" w:hAnsi="Century Gothic"/>
          <w:b/>
          <w:sz w:val="18"/>
          <w:szCs w:val="18"/>
        </w:rPr>
        <w:t xml:space="preserve"> </w:t>
      </w:r>
      <w:r w:rsidR="001152FB" w:rsidRPr="00E15422">
        <w:rPr>
          <w:rFonts w:ascii="Century Gothic" w:hAnsi="Century Gothic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E15422">
        <w:rPr>
          <w:rFonts w:ascii="Century Gothic" w:hAnsi="Century Gothic"/>
          <w:b/>
          <w:sz w:val="18"/>
          <w:szCs w:val="18"/>
        </w:rPr>
        <w:t xml:space="preserve">                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SZKOLENIE.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STUDIA PODYPLOMOWE.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F26CEB" w:rsidRPr="00E15422" w:rsidRDefault="002274B8" w:rsidP="00E47C4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F26CEB" w:rsidRPr="00E15422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E15422">
        <w:rPr>
          <w:rFonts w:ascii="Century Gothic" w:hAnsi="Century Gothic"/>
          <w:sz w:val="18"/>
          <w:szCs w:val="18"/>
        </w:rPr>
        <w:t xml:space="preserve">UBEZPIECZENIE OD NASTĘPSTW NIESZCZĘŚLIWYCH WYPADKÓW W ZWIĄZKU Z PODJĘTYM KSZTAŁCENIEM.    </w:t>
      </w:r>
    </w:p>
    <w:tbl>
      <w:tblPr>
        <w:tblStyle w:val="TableGrid"/>
        <w:tblW w:w="10343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792"/>
        <w:gridCol w:w="2551"/>
      </w:tblGrid>
      <w:tr w:rsidR="00F71F3B" w:rsidRPr="001F193B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WYSZCZEGÓLNIENIE KOSZTÓW</w:t>
            </w:r>
          </w:p>
          <w:p w:rsidR="00F71F3B" w:rsidRPr="001F19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Pr="001F193B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>Całkowita wysokość wydatków na kształcenie ustawiczne pracowników i pracodawcy</w:t>
            </w:r>
          </w:p>
          <w:p w:rsidR="009F5342" w:rsidRPr="00F71F3B" w:rsidRDefault="009F5342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Wysokość wkładu własnego wnoszonego przez pracodawcę: </w:t>
            </w:r>
          </w:p>
          <w:p w:rsidR="00F71F3B" w:rsidRPr="001F193B" w:rsidRDefault="00F71F3B" w:rsidP="00CE1D57">
            <w:pPr>
              <w:spacing w:before="240" w:after="0" w:line="259" w:lineRule="auto"/>
              <w:ind w:left="5" w:righ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183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Wnioskowana wysokość środków z KFS: </w:t>
            </w:r>
          </w:p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71F3B" w:rsidRPr="00F71F3B" w:rsidRDefault="00F71F3B" w:rsidP="00F71F3B">
            <w:pPr>
              <w:spacing w:after="0" w:line="259" w:lineRule="auto"/>
              <w:ind w:left="0" w:right="0" w:firstLine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71F3B">
              <w:rPr>
                <w:rFonts w:ascii="Century Gothic" w:hAnsi="Century Gothic"/>
                <w:b/>
                <w:sz w:val="18"/>
                <w:szCs w:val="18"/>
              </w:rPr>
              <w:t>Średni koszt kształcenia na jednego uczestnika</w:t>
            </w:r>
          </w:p>
          <w:p w:rsidR="00F71F3B" w:rsidRPr="001F19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4FF4" w:rsidRPr="004B7A75" w:rsidRDefault="00184FF4" w:rsidP="004B7A75">
      <w:pPr>
        <w:spacing w:after="3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</w:t>
      </w:r>
    </w:p>
    <w:p w:rsidR="00CD11C9" w:rsidRPr="00E15422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eastAsia="Century Gothic" w:hAnsi="Century Gothic" w:cs="Century Gothic"/>
          <w:b/>
          <w:sz w:val="20"/>
          <w:szCs w:val="20"/>
        </w:rPr>
      </w:pP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Pracodawca zobowiązany jest do poinformowania swoich pracowników o fakcie, iż </w:t>
      </w:r>
      <w:r w:rsidR="00B74158">
        <w:rPr>
          <w:rFonts w:ascii="Century Gothic" w:eastAsia="Century Gothic" w:hAnsi="Century Gothic" w:cs="Century Gothic"/>
          <w:b/>
          <w:sz w:val="20"/>
          <w:szCs w:val="20"/>
        </w:rPr>
        <w:t xml:space="preserve">ich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dane osobowe udostępnione Powiatowemu Urzędowi Pracy w Goleniowie – zostały zebrane w celu złożenia Wniosku o </w:t>
      </w:r>
      <w:r w:rsidR="003B29CA">
        <w:rPr>
          <w:rFonts w:ascii="Century Gothic" w:hAnsi="Century Gothic"/>
          <w:b/>
          <w:sz w:val="20"/>
          <w:szCs w:val="20"/>
        </w:rPr>
        <w:t xml:space="preserve"> przyznanie środków z </w:t>
      </w:r>
      <w:r w:rsidRPr="00E15422">
        <w:rPr>
          <w:rFonts w:ascii="Century Gothic" w:hAnsi="Century Gothic"/>
          <w:b/>
          <w:sz w:val="20"/>
          <w:szCs w:val="20"/>
        </w:rPr>
        <w:t>Krajowego Funduszu Szkoleniowego na kształcenie ustawiczne</w:t>
      </w:r>
      <w:r w:rsidRPr="00E15422">
        <w:rPr>
          <w:rFonts w:ascii="Century Gothic" w:hAnsi="Century Gothic"/>
          <w:sz w:val="20"/>
          <w:szCs w:val="20"/>
        </w:rPr>
        <w:t xml:space="preserve"> </w:t>
      </w:r>
      <w:r w:rsidRPr="00E15422">
        <w:rPr>
          <w:rFonts w:ascii="Century Gothic" w:hAnsi="Century Gothic"/>
          <w:b/>
          <w:sz w:val="20"/>
          <w:szCs w:val="20"/>
        </w:rPr>
        <w:t>pracowników i pracodawców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>, zgodnie z przepisami o ochronie danych osobowych.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Pr="00126353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4B7A75" w:rsidRPr="00F65CB9" w:rsidRDefault="004B7A75" w:rsidP="004B7A75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>
        <w:rPr>
          <w:rFonts w:ascii="Century Gothic" w:hAnsi="Century Gothic"/>
          <w:b/>
          <w:sz w:val="18"/>
          <w:szCs w:val="20"/>
        </w:rPr>
        <w:t>Pracodawcy</w:t>
      </w:r>
      <w:r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4B7A75" w:rsidRDefault="004B7A75" w:rsidP="004B7A75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Default="00E15422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</w:p>
    <w:p w:rsidR="00E15422" w:rsidRDefault="00E15422" w:rsidP="003B647A">
      <w:pPr>
        <w:spacing w:after="0" w:line="259" w:lineRule="auto"/>
        <w:ind w:left="0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Default="00C5292A" w:rsidP="003B647A">
      <w:pPr>
        <w:spacing w:after="0" w:line="248" w:lineRule="auto"/>
        <w:ind w:left="0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 xml:space="preserve">usługi kształcenia zawodowego lub przekwalifikowania zawodowego finansowane w </w:t>
      </w:r>
      <w:r w:rsidR="009F534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A60FB">
        <w:rPr>
          <w:rFonts w:ascii="Century Gothic" w:hAnsi="Century Gothic"/>
          <w:b/>
          <w:i/>
          <w:sz w:val="20"/>
          <w:szCs w:val="20"/>
        </w:rPr>
        <w:t>co najmniej 70%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Pr="004B7A75" w:rsidRDefault="00951627" w:rsidP="003B647A">
      <w:pPr>
        <w:spacing w:after="0" w:line="240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 </w:t>
      </w:r>
      <w:r w:rsidRPr="004B7A75">
        <w:rPr>
          <w:rFonts w:ascii="Century Gothic" w:hAnsi="Century Gothic"/>
          <w:i/>
          <w:sz w:val="16"/>
          <w:szCs w:val="16"/>
          <w:u w:val="single" w:color="000000"/>
        </w:rPr>
        <w:t>Podstawy prawne: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537D6A" w:rsidRPr="004B7A75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</w:t>
      </w:r>
      <w:r w:rsidR="00870FA0">
        <w:rPr>
          <w:rFonts w:ascii="Century Gothic" w:hAnsi="Century Gothic"/>
          <w:i/>
          <w:sz w:val="16"/>
          <w:szCs w:val="16"/>
        </w:rPr>
        <w:t>a</w:t>
      </w:r>
      <w:r w:rsidRPr="004B7A75">
        <w:rPr>
          <w:rFonts w:ascii="Century Gothic" w:hAnsi="Century Gothic"/>
          <w:i/>
          <w:sz w:val="16"/>
          <w:szCs w:val="16"/>
        </w:rPr>
        <w:t xml:space="preserve"> z </w:t>
      </w:r>
      <w:r w:rsidR="0060786E" w:rsidRPr="004B7A75">
        <w:rPr>
          <w:rFonts w:ascii="Century Gothic" w:hAnsi="Century Gothic"/>
          <w:i/>
          <w:sz w:val="16"/>
          <w:szCs w:val="16"/>
        </w:rPr>
        <w:t>dnia 20 kwietnia</w:t>
      </w:r>
      <w:r w:rsidRPr="004B7A75">
        <w:rPr>
          <w:rFonts w:ascii="Century Gothic" w:hAnsi="Century Gothic"/>
          <w:i/>
          <w:sz w:val="16"/>
          <w:szCs w:val="16"/>
        </w:rPr>
        <w:t xml:space="preserve"> 2004 r. o promocji zatrudnienia i instytucjach rynku</w:t>
      </w:r>
      <w:r w:rsidR="00537D6A" w:rsidRPr="004B7A75">
        <w:rPr>
          <w:rFonts w:ascii="Century Gothic" w:hAnsi="Century Gothic"/>
          <w:i/>
          <w:sz w:val="16"/>
          <w:szCs w:val="16"/>
        </w:rPr>
        <w:t>.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63154D" w:rsidRPr="004B7A75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Rozporządzenie </w:t>
      </w:r>
      <w:r w:rsidR="00C7008B">
        <w:rPr>
          <w:rFonts w:ascii="Century Gothic" w:hAnsi="Century Gothic"/>
          <w:i/>
          <w:color w:val="000000" w:themeColor="text1"/>
          <w:sz w:val="16"/>
          <w:szCs w:val="16"/>
        </w:rPr>
        <w:t xml:space="preserve">Ministra Pracy i Polityki 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Społecznej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w sprawie przyznawania środków z Krajowego Funduszu Szkoleniowego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 xml:space="preserve">    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( DZ.U z 2018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 r. poz.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117</w:t>
      </w:r>
      <w:r w:rsidR="002F1414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).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</w:p>
    <w:p w:rsidR="00951627" w:rsidRPr="004B7A75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1407/2013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(Dz. Urz. </w:t>
      </w:r>
      <w:r w:rsidR="00EA7BF6" w:rsidRPr="004B7A75">
        <w:rPr>
          <w:rFonts w:ascii="Century Gothic" w:hAnsi="Century Gothic"/>
          <w:i/>
          <w:sz w:val="16"/>
          <w:szCs w:val="16"/>
        </w:rPr>
        <w:t>UE L 352/1 z dn. 24.12.2013 r.);</w:t>
      </w:r>
    </w:p>
    <w:p w:rsidR="00F34ADD" w:rsidRPr="004B7A75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1408/2013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w sektorze rolnym (Dz. Urz.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 UE L 352/9</w:t>
      </w:r>
      <w:r w:rsidR="0060786E" w:rsidRPr="004B7A75">
        <w:rPr>
          <w:rFonts w:ascii="Century Gothic" w:hAnsi="Century Gothic"/>
          <w:i/>
          <w:sz w:val="16"/>
          <w:szCs w:val="16"/>
        </w:rPr>
        <w:t xml:space="preserve"> 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z dn. 24.12.2013 </w:t>
      </w:r>
      <w:r w:rsidR="00120217" w:rsidRPr="004B7A75">
        <w:rPr>
          <w:rFonts w:ascii="Century Gothic" w:hAnsi="Century Gothic"/>
          <w:i/>
          <w:sz w:val="16"/>
          <w:szCs w:val="16"/>
        </w:rPr>
        <w:t>r.).</w:t>
      </w:r>
      <w:r w:rsidRPr="004B7A75">
        <w:rPr>
          <w:rFonts w:ascii="Century Gothic" w:hAnsi="Century Gothic"/>
          <w:i/>
          <w:sz w:val="16"/>
          <w:szCs w:val="16"/>
        </w:rPr>
        <w:t xml:space="preserve">  </w:t>
      </w:r>
    </w:p>
    <w:p w:rsidR="00951627" w:rsidRPr="004B7A75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Ustawa z dnia 30 kwietnia 2004 r. o postępowaniu w sprawach dotyczących pomocy publicznej</w:t>
      </w:r>
      <w:r w:rsidR="00870FA0">
        <w:rPr>
          <w:rFonts w:ascii="Century Gothic" w:hAnsi="Century Gothic"/>
          <w:i/>
          <w:sz w:val="16"/>
          <w:szCs w:val="16"/>
        </w:rPr>
        <w:t xml:space="preserve"> oraz jej przepisów wykonawczych.</w:t>
      </w:r>
    </w:p>
    <w:p w:rsidR="00870FA0" w:rsidRDefault="00870FA0" w:rsidP="00870FA0">
      <w:pPr>
        <w:spacing w:after="63" w:line="259" w:lineRule="auto"/>
        <w:ind w:left="442" w:right="0"/>
        <w:jc w:val="left"/>
        <w:rPr>
          <w:rFonts w:ascii="Century Gothic" w:hAnsi="Century Gothic"/>
          <w:i/>
          <w:sz w:val="16"/>
          <w:szCs w:val="16"/>
        </w:rPr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37132D" w:rsidRPr="009275BC" w:rsidRDefault="0037132D" w:rsidP="00870FA0">
      <w:pPr>
        <w:spacing w:after="175" w:line="259" w:lineRule="auto"/>
        <w:ind w:left="428" w:right="0"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9275BC">
        <w:rPr>
          <w:rFonts w:ascii="Century Gothic" w:hAnsi="Century Gothic"/>
          <w:b/>
          <w:bCs/>
          <w:sz w:val="20"/>
          <w:szCs w:val="20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1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1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Zapoznałam/łem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E5503F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96019C">
      <w:pPr>
        <w:numPr>
          <w:ilvl w:val="0"/>
          <w:numId w:val="2"/>
        </w:numPr>
        <w:spacing w:after="144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>stru Sądowego (KRS) lub CEiDG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A45B60" w:rsidRPr="00F65CB9" w:rsidRDefault="00FC0C3F" w:rsidP="0096019C">
      <w:pPr>
        <w:numPr>
          <w:ilvl w:val="0"/>
          <w:numId w:val="2"/>
        </w:numPr>
        <w:spacing w:after="144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Pr="005711AE" w:rsidRDefault="00CE3EAE" w:rsidP="0096019C">
      <w:pPr>
        <w:numPr>
          <w:ilvl w:val="0"/>
          <w:numId w:val="2"/>
        </w:numPr>
        <w:spacing w:after="144" w:line="276" w:lineRule="auto"/>
        <w:ind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</w:t>
      </w:r>
      <w:r w:rsidR="00A45B60">
        <w:rPr>
          <w:rFonts w:ascii="Century Gothic" w:hAnsi="Century Gothic"/>
          <w:sz w:val="20"/>
          <w:szCs w:val="20"/>
        </w:rPr>
        <w:t>bieganiu się o pomoc de minimis</w:t>
      </w:r>
      <w:r w:rsidR="006879C5">
        <w:rPr>
          <w:rFonts w:ascii="Century Gothic" w:hAnsi="Century Gothic"/>
          <w:sz w:val="20"/>
          <w:szCs w:val="20"/>
        </w:rPr>
        <w:t xml:space="preserve"> -</w:t>
      </w:r>
      <w:r w:rsidR="001107EE">
        <w:rPr>
          <w:rFonts w:ascii="Century Gothic" w:hAnsi="Century Gothic"/>
          <w:sz w:val="20"/>
          <w:szCs w:val="20"/>
        </w:rPr>
        <w:t xml:space="preserve"> dostępny na stronie </w:t>
      </w:r>
      <w:r w:rsidR="005711AE">
        <w:rPr>
          <w:rFonts w:ascii="Century Gothic" w:hAnsi="Century Gothic"/>
          <w:sz w:val="20"/>
          <w:szCs w:val="20"/>
        </w:rPr>
        <w:t xml:space="preserve">tut. Urzędu: </w:t>
      </w:r>
      <w:r w:rsidR="005711AE" w:rsidRPr="005711AE">
        <w:rPr>
          <w:rFonts w:ascii="Century Gothic" w:hAnsi="Century Gothic"/>
          <w:sz w:val="20"/>
          <w:szCs w:val="20"/>
        </w:rPr>
        <w:t>http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1E5036" w:rsidRDefault="00951627" w:rsidP="0096019C">
      <w:pPr>
        <w:numPr>
          <w:ilvl w:val="0"/>
          <w:numId w:val="2"/>
        </w:numPr>
        <w:spacing w:after="168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51627" w:rsidRPr="00140F51" w:rsidRDefault="00951627" w:rsidP="0096019C">
      <w:pPr>
        <w:numPr>
          <w:ilvl w:val="0"/>
          <w:numId w:val="2"/>
        </w:numPr>
        <w:spacing w:after="168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  <w:r w:rsidR="003E0FA2">
        <w:rPr>
          <w:rFonts w:ascii="Century Gothic" w:hAnsi="Century Gothic" w:cs="Tahoma"/>
          <w:sz w:val="20"/>
          <w:szCs w:val="20"/>
        </w:rPr>
        <w:t>.</w:t>
      </w:r>
    </w:p>
    <w:p w:rsidR="00137B17" w:rsidRDefault="00951627" w:rsidP="00137B17">
      <w:pPr>
        <w:numPr>
          <w:ilvl w:val="0"/>
          <w:numId w:val="2"/>
        </w:numPr>
        <w:spacing w:after="0" w:line="276" w:lineRule="auto"/>
        <w:ind w:left="839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  <w:r w:rsidR="00137B17">
        <w:rPr>
          <w:rFonts w:ascii="Century Gothic" w:hAnsi="Century Gothic"/>
          <w:sz w:val="20"/>
          <w:szCs w:val="20"/>
        </w:rPr>
        <w:t xml:space="preserve"> </w:t>
      </w:r>
    </w:p>
    <w:p w:rsidR="00951627" w:rsidRPr="00137B17" w:rsidRDefault="00137B17" w:rsidP="00137B17">
      <w:pPr>
        <w:spacing w:after="0" w:line="276" w:lineRule="auto"/>
        <w:ind w:left="839" w:right="6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137B17">
        <w:rPr>
          <w:rFonts w:ascii="Century Gothic" w:hAnsi="Century Gothic"/>
          <w:sz w:val="20"/>
          <w:szCs w:val="20"/>
        </w:rPr>
        <w:t xml:space="preserve">                                     </w:t>
      </w:r>
    </w:p>
    <w:p w:rsidR="0096019C" w:rsidRPr="00311F15" w:rsidRDefault="00E6346B" w:rsidP="00137B17">
      <w:pPr>
        <w:spacing w:after="0" w:line="276" w:lineRule="auto"/>
        <w:ind w:right="60"/>
        <w:rPr>
          <w:rFonts w:ascii="Century Gothic" w:hAnsi="Century Gothic"/>
          <w:color w:val="auto"/>
          <w:sz w:val="20"/>
          <w:szCs w:val="20"/>
        </w:rPr>
      </w:pPr>
      <w:r w:rsidRPr="00311F15">
        <w:rPr>
          <w:rFonts w:ascii="Century Gothic" w:hAnsi="Century Gothic"/>
          <w:color w:val="auto"/>
          <w:sz w:val="20"/>
          <w:szCs w:val="20"/>
        </w:rPr>
        <w:t xml:space="preserve">7.  </w:t>
      </w:r>
      <w:r w:rsidR="00137B17" w:rsidRPr="00311F15">
        <w:rPr>
          <w:rFonts w:ascii="Century Gothic" w:hAnsi="Century Gothic"/>
          <w:color w:val="auto"/>
          <w:sz w:val="20"/>
          <w:szCs w:val="20"/>
        </w:rPr>
        <w:t xml:space="preserve">  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 xml:space="preserve">Pracodawca dołącza do wniosku </w:t>
      </w:r>
      <w:r w:rsidR="00311F15" w:rsidRPr="00311F15">
        <w:rPr>
          <w:rFonts w:ascii="Century Gothic" w:hAnsi="Century Gothic"/>
          <w:b/>
          <w:color w:val="auto"/>
          <w:sz w:val="20"/>
          <w:szCs w:val="20"/>
        </w:rPr>
        <w:t>PISEMNE OŚWIADCZENIE</w:t>
      </w:r>
      <w:r w:rsidR="00137B17" w:rsidRPr="00311F15">
        <w:rPr>
          <w:rFonts w:ascii="Century Gothic" w:hAnsi="Century Gothic"/>
          <w:color w:val="auto"/>
          <w:sz w:val="20"/>
          <w:szCs w:val="20"/>
        </w:rPr>
        <w:t xml:space="preserve">, że 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 xml:space="preserve"> potencjalny uczestnik szkole</w:t>
      </w:r>
      <w:r w:rsidR="00137B17" w:rsidRPr="00311F15">
        <w:rPr>
          <w:rFonts w:ascii="Century Gothic" w:hAnsi="Century Gothic"/>
          <w:color w:val="auto"/>
          <w:sz w:val="20"/>
          <w:szCs w:val="20"/>
        </w:rPr>
        <w:t>nia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 xml:space="preserve">  </w:t>
      </w:r>
    </w:p>
    <w:p w:rsidR="0096019C" w:rsidRPr="00311F15" w:rsidRDefault="00137B17" w:rsidP="00137B17">
      <w:pPr>
        <w:spacing w:after="0" w:line="276" w:lineRule="auto"/>
        <w:ind w:right="60"/>
        <w:rPr>
          <w:rFonts w:ascii="Century Gothic" w:hAnsi="Century Gothic"/>
          <w:color w:val="auto"/>
          <w:sz w:val="20"/>
          <w:szCs w:val="20"/>
        </w:rPr>
      </w:pPr>
      <w:r w:rsidRPr="00311F15">
        <w:rPr>
          <w:rFonts w:ascii="Century Gothic" w:hAnsi="Century Gothic"/>
          <w:color w:val="auto"/>
          <w:sz w:val="20"/>
          <w:szCs w:val="20"/>
        </w:rPr>
        <w:t xml:space="preserve">       spełnia 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>warunk</w:t>
      </w:r>
      <w:r w:rsidRPr="00311F15">
        <w:rPr>
          <w:rFonts w:ascii="Century Gothic" w:hAnsi="Century Gothic"/>
          <w:color w:val="auto"/>
          <w:sz w:val="20"/>
          <w:szCs w:val="20"/>
        </w:rPr>
        <w:t>i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 xml:space="preserve"> dostępu do </w:t>
      </w:r>
      <w:r w:rsidRPr="00311F15">
        <w:rPr>
          <w:rFonts w:ascii="Century Gothic" w:hAnsi="Century Gothic"/>
          <w:color w:val="auto"/>
          <w:sz w:val="20"/>
          <w:szCs w:val="20"/>
        </w:rPr>
        <w:t>wskazanego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 xml:space="preserve"> Priorytet</w:t>
      </w:r>
      <w:r w:rsidRPr="00311F15">
        <w:rPr>
          <w:rFonts w:ascii="Century Gothic" w:hAnsi="Century Gothic"/>
          <w:color w:val="auto"/>
          <w:sz w:val="20"/>
          <w:szCs w:val="20"/>
        </w:rPr>
        <w:t>u</w:t>
      </w:r>
      <w:r w:rsidR="0096019C" w:rsidRPr="00311F15">
        <w:rPr>
          <w:rFonts w:ascii="Century Gothic" w:hAnsi="Century Gothic"/>
          <w:color w:val="auto"/>
          <w:sz w:val="20"/>
          <w:szCs w:val="20"/>
        </w:rPr>
        <w:t>.</w:t>
      </w:r>
    </w:p>
    <w:p w:rsidR="00233657" w:rsidRDefault="00233657" w:rsidP="0096019C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7F744A" w:rsidRDefault="007F744A" w:rsidP="00137B17">
      <w:pPr>
        <w:spacing w:after="0" w:line="600" w:lineRule="auto"/>
        <w:ind w:left="423" w:right="0"/>
        <w:jc w:val="left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sectPr w:rsidR="00316455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39" w:rsidRDefault="00CB3F39">
      <w:pPr>
        <w:spacing w:after="0" w:line="240" w:lineRule="auto"/>
      </w:pPr>
      <w:r>
        <w:separator/>
      </w:r>
    </w:p>
  </w:endnote>
  <w:endnote w:type="continuationSeparator" w:id="0">
    <w:p w:rsidR="00CB3F39" w:rsidRDefault="00CB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80556"/>
      <w:docPartObj>
        <w:docPartGallery w:val="Page Numbers (Bottom of Page)"/>
        <w:docPartUnique/>
      </w:docPartObj>
    </w:sdtPr>
    <w:sdtEndPr/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97729E">
          <w:rPr>
            <w:noProof/>
          </w:rPr>
          <w:t>3</w:t>
        </w:r>
        <w:r>
          <w:fldChar w:fldCharType="end"/>
        </w:r>
      </w:p>
    </w:sdtContent>
  </w:sdt>
  <w:p w:rsidR="00E11253" w:rsidRDefault="00CB3F39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716893776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97729E">
          <w:rPr>
            <w:rFonts w:ascii="Century Gothic" w:hAnsi="Century Gothic"/>
            <w:noProof/>
          </w:rPr>
          <w:t>4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39" w:rsidRDefault="00CB3F39">
      <w:pPr>
        <w:spacing w:after="0" w:line="240" w:lineRule="auto"/>
      </w:pPr>
      <w:r>
        <w:separator/>
      </w:r>
    </w:p>
  </w:footnote>
  <w:footnote w:type="continuationSeparator" w:id="0">
    <w:p w:rsidR="00CB3F39" w:rsidRDefault="00CB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760"/>
    <w:multiLevelType w:val="multilevel"/>
    <w:tmpl w:val="BA34006C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F2E99"/>
    <w:multiLevelType w:val="hybridMultilevel"/>
    <w:tmpl w:val="B422F678"/>
    <w:lvl w:ilvl="0" w:tplc="DAEAF81A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18EAF0">
      <w:start w:val="1"/>
      <w:numFmt w:val="decimal"/>
      <w:lvlText w:val="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84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F6D5B"/>
    <w:multiLevelType w:val="hybridMultilevel"/>
    <w:tmpl w:val="650E54A8"/>
    <w:lvl w:ilvl="0" w:tplc="661A8512">
      <w:start w:val="1"/>
      <w:numFmt w:val="upperRoman"/>
      <w:lvlText w:val="%1."/>
      <w:lvlJc w:val="left"/>
      <w:pPr>
        <w:ind w:left="720" w:hanging="72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A3D17"/>
    <w:multiLevelType w:val="hybridMultilevel"/>
    <w:tmpl w:val="93F4637E"/>
    <w:lvl w:ilvl="0" w:tplc="7200DC5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9D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F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33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76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BE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8F0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22B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31AD"/>
    <w:multiLevelType w:val="hybridMultilevel"/>
    <w:tmpl w:val="FD4606FC"/>
    <w:lvl w:ilvl="0" w:tplc="F6CE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2E70FD"/>
    <w:multiLevelType w:val="hybridMultilevel"/>
    <w:tmpl w:val="EF261E52"/>
    <w:lvl w:ilvl="0" w:tplc="776E211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8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3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0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3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9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9D1E43"/>
    <w:multiLevelType w:val="hybridMultilevel"/>
    <w:tmpl w:val="F572A074"/>
    <w:lvl w:ilvl="0" w:tplc="225EEEB8">
      <w:start w:val="1"/>
      <w:numFmt w:val="lowerLetter"/>
      <w:lvlText w:val="%1)"/>
      <w:lvlJc w:val="left"/>
      <w:pPr>
        <w:ind w:left="77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7C9B0FE3"/>
    <w:multiLevelType w:val="hybridMultilevel"/>
    <w:tmpl w:val="80D840D4"/>
    <w:lvl w:ilvl="0" w:tplc="8E40B356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A19DB"/>
    <w:multiLevelType w:val="hybridMultilevel"/>
    <w:tmpl w:val="F96C3BCA"/>
    <w:lvl w:ilvl="0" w:tplc="47B2ED14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 w:numId="16">
    <w:abstractNumId w:val="1"/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158B9"/>
    <w:rsid w:val="00020A34"/>
    <w:rsid w:val="00026AD6"/>
    <w:rsid w:val="00030FCD"/>
    <w:rsid w:val="000339B9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D4C11"/>
    <w:rsid w:val="000D6DF4"/>
    <w:rsid w:val="000E08D0"/>
    <w:rsid w:val="000E149D"/>
    <w:rsid w:val="000E50AD"/>
    <w:rsid w:val="000E6894"/>
    <w:rsid w:val="000F35F2"/>
    <w:rsid w:val="001107EE"/>
    <w:rsid w:val="00111AC0"/>
    <w:rsid w:val="001152FB"/>
    <w:rsid w:val="00115A0B"/>
    <w:rsid w:val="00120217"/>
    <w:rsid w:val="001202EC"/>
    <w:rsid w:val="00126353"/>
    <w:rsid w:val="00133496"/>
    <w:rsid w:val="00133B0B"/>
    <w:rsid w:val="00137B17"/>
    <w:rsid w:val="00140F51"/>
    <w:rsid w:val="00151C3F"/>
    <w:rsid w:val="00151F51"/>
    <w:rsid w:val="0015422B"/>
    <w:rsid w:val="001624FC"/>
    <w:rsid w:val="0016611C"/>
    <w:rsid w:val="00184FF4"/>
    <w:rsid w:val="001A5618"/>
    <w:rsid w:val="001B0620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193B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5996"/>
    <w:rsid w:val="00266304"/>
    <w:rsid w:val="00271206"/>
    <w:rsid w:val="00275A00"/>
    <w:rsid w:val="00287873"/>
    <w:rsid w:val="00297DE1"/>
    <w:rsid w:val="002A0537"/>
    <w:rsid w:val="002A7245"/>
    <w:rsid w:val="002A7535"/>
    <w:rsid w:val="002B6A66"/>
    <w:rsid w:val="002B6D72"/>
    <w:rsid w:val="002B7EED"/>
    <w:rsid w:val="002D235B"/>
    <w:rsid w:val="002D246F"/>
    <w:rsid w:val="002D2E36"/>
    <w:rsid w:val="002D3C25"/>
    <w:rsid w:val="002E3BD1"/>
    <w:rsid w:val="002F0ADC"/>
    <w:rsid w:val="002F1414"/>
    <w:rsid w:val="002F1929"/>
    <w:rsid w:val="002F1DCF"/>
    <w:rsid w:val="002F3AE9"/>
    <w:rsid w:val="002F598A"/>
    <w:rsid w:val="00300612"/>
    <w:rsid w:val="003071DA"/>
    <w:rsid w:val="00311C3B"/>
    <w:rsid w:val="00311F15"/>
    <w:rsid w:val="003151D2"/>
    <w:rsid w:val="00316455"/>
    <w:rsid w:val="00323A60"/>
    <w:rsid w:val="00325A4B"/>
    <w:rsid w:val="00327221"/>
    <w:rsid w:val="00331F97"/>
    <w:rsid w:val="00334109"/>
    <w:rsid w:val="00341736"/>
    <w:rsid w:val="00342730"/>
    <w:rsid w:val="00344BCE"/>
    <w:rsid w:val="0037132D"/>
    <w:rsid w:val="0037491F"/>
    <w:rsid w:val="00375531"/>
    <w:rsid w:val="00386C57"/>
    <w:rsid w:val="00387CFA"/>
    <w:rsid w:val="00393CCE"/>
    <w:rsid w:val="00395013"/>
    <w:rsid w:val="003A031A"/>
    <w:rsid w:val="003A67F9"/>
    <w:rsid w:val="003A734F"/>
    <w:rsid w:val="003B29CA"/>
    <w:rsid w:val="003B2C4A"/>
    <w:rsid w:val="003B60AD"/>
    <w:rsid w:val="003B647A"/>
    <w:rsid w:val="003B7C7F"/>
    <w:rsid w:val="003C1E00"/>
    <w:rsid w:val="003C57FC"/>
    <w:rsid w:val="003C5825"/>
    <w:rsid w:val="003D2B6B"/>
    <w:rsid w:val="003D4EB3"/>
    <w:rsid w:val="003D6987"/>
    <w:rsid w:val="003E0117"/>
    <w:rsid w:val="003E0FA2"/>
    <w:rsid w:val="003E3A61"/>
    <w:rsid w:val="003E3C7E"/>
    <w:rsid w:val="003E558C"/>
    <w:rsid w:val="003E6BDF"/>
    <w:rsid w:val="003F029C"/>
    <w:rsid w:val="003F1E23"/>
    <w:rsid w:val="00413AAA"/>
    <w:rsid w:val="00416C03"/>
    <w:rsid w:val="00434BA8"/>
    <w:rsid w:val="004450D7"/>
    <w:rsid w:val="004505BA"/>
    <w:rsid w:val="0045195D"/>
    <w:rsid w:val="00452CE6"/>
    <w:rsid w:val="0045382D"/>
    <w:rsid w:val="00455293"/>
    <w:rsid w:val="00455486"/>
    <w:rsid w:val="00455C6A"/>
    <w:rsid w:val="00456908"/>
    <w:rsid w:val="00473C1B"/>
    <w:rsid w:val="00474CE8"/>
    <w:rsid w:val="00475284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B7A75"/>
    <w:rsid w:val="004C0AF7"/>
    <w:rsid w:val="004E6243"/>
    <w:rsid w:val="004F6050"/>
    <w:rsid w:val="005027DD"/>
    <w:rsid w:val="005117F1"/>
    <w:rsid w:val="0052103A"/>
    <w:rsid w:val="00521106"/>
    <w:rsid w:val="005323B8"/>
    <w:rsid w:val="00534726"/>
    <w:rsid w:val="00537D6A"/>
    <w:rsid w:val="00552200"/>
    <w:rsid w:val="005711AE"/>
    <w:rsid w:val="005732CB"/>
    <w:rsid w:val="00575C1E"/>
    <w:rsid w:val="00585A15"/>
    <w:rsid w:val="0059205E"/>
    <w:rsid w:val="005A0468"/>
    <w:rsid w:val="005A13D9"/>
    <w:rsid w:val="005A1DE6"/>
    <w:rsid w:val="005A513C"/>
    <w:rsid w:val="005C07D3"/>
    <w:rsid w:val="005D0E1F"/>
    <w:rsid w:val="005F0CA3"/>
    <w:rsid w:val="00601A67"/>
    <w:rsid w:val="0060786E"/>
    <w:rsid w:val="006110AE"/>
    <w:rsid w:val="00611422"/>
    <w:rsid w:val="00616A80"/>
    <w:rsid w:val="0063154D"/>
    <w:rsid w:val="00637A64"/>
    <w:rsid w:val="00643B19"/>
    <w:rsid w:val="00652029"/>
    <w:rsid w:val="006532A4"/>
    <w:rsid w:val="006606E6"/>
    <w:rsid w:val="00660951"/>
    <w:rsid w:val="00673051"/>
    <w:rsid w:val="006879C5"/>
    <w:rsid w:val="006901DB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33202"/>
    <w:rsid w:val="00735531"/>
    <w:rsid w:val="00736B85"/>
    <w:rsid w:val="0073798A"/>
    <w:rsid w:val="007415B2"/>
    <w:rsid w:val="0074265A"/>
    <w:rsid w:val="00743E36"/>
    <w:rsid w:val="00754C57"/>
    <w:rsid w:val="007658DA"/>
    <w:rsid w:val="00774F4A"/>
    <w:rsid w:val="0078440A"/>
    <w:rsid w:val="00784530"/>
    <w:rsid w:val="00785821"/>
    <w:rsid w:val="007869BC"/>
    <w:rsid w:val="007869C8"/>
    <w:rsid w:val="00794F49"/>
    <w:rsid w:val="0079545F"/>
    <w:rsid w:val="007B58CF"/>
    <w:rsid w:val="007B6133"/>
    <w:rsid w:val="007C1D47"/>
    <w:rsid w:val="007C7D39"/>
    <w:rsid w:val="007D14FB"/>
    <w:rsid w:val="007D3A94"/>
    <w:rsid w:val="007D43B3"/>
    <w:rsid w:val="007E164A"/>
    <w:rsid w:val="007F744A"/>
    <w:rsid w:val="0081002A"/>
    <w:rsid w:val="00812657"/>
    <w:rsid w:val="0082725E"/>
    <w:rsid w:val="00831481"/>
    <w:rsid w:val="00834C1D"/>
    <w:rsid w:val="00835A97"/>
    <w:rsid w:val="00850252"/>
    <w:rsid w:val="00851D23"/>
    <w:rsid w:val="00857F58"/>
    <w:rsid w:val="0086488E"/>
    <w:rsid w:val="00870B12"/>
    <w:rsid w:val="00870FA0"/>
    <w:rsid w:val="008820CD"/>
    <w:rsid w:val="00883DFE"/>
    <w:rsid w:val="0089032A"/>
    <w:rsid w:val="0089320C"/>
    <w:rsid w:val="008A62A6"/>
    <w:rsid w:val="008A6997"/>
    <w:rsid w:val="008B5BB0"/>
    <w:rsid w:val="008B68FD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75BC"/>
    <w:rsid w:val="00933CDF"/>
    <w:rsid w:val="009353E4"/>
    <w:rsid w:val="009463C2"/>
    <w:rsid w:val="00951627"/>
    <w:rsid w:val="00957B69"/>
    <w:rsid w:val="00957F37"/>
    <w:rsid w:val="0096019C"/>
    <w:rsid w:val="00973C0F"/>
    <w:rsid w:val="00974CC5"/>
    <w:rsid w:val="0097729E"/>
    <w:rsid w:val="00983518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9F5342"/>
    <w:rsid w:val="00A02567"/>
    <w:rsid w:val="00A05947"/>
    <w:rsid w:val="00A13F80"/>
    <w:rsid w:val="00A21FEA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AF6396"/>
    <w:rsid w:val="00AF7B88"/>
    <w:rsid w:val="00B10589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74158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C7FF2"/>
    <w:rsid w:val="00BD4F6A"/>
    <w:rsid w:val="00BE69B8"/>
    <w:rsid w:val="00BF2AC2"/>
    <w:rsid w:val="00BF35A9"/>
    <w:rsid w:val="00BF368F"/>
    <w:rsid w:val="00C047C6"/>
    <w:rsid w:val="00C06E27"/>
    <w:rsid w:val="00C26E9F"/>
    <w:rsid w:val="00C30250"/>
    <w:rsid w:val="00C46041"/>
    <w:rsid w:val="00C51B40"/>
    <w:rsid w:val="00C5292A"/>
    <w:rsid w:val="00C64DBF"/>
    <w:rsid w:val="00C7008B"/>
    <w:rsid w:val="00C87DE9"/>
    <w:rsid w:val="00C91A14"/>
    <w:rsid w:val="00C9553C"/>
    <w:rsid w:val="00C95BCA"/>
    <w:rsid w:val="00CA58DD"/>
    <w:rsid w:val="00CB0E5A"/>
    <w:rsid w:val="00CB3F39"/>
    <w:rsid w:val="00CB5343"/>
    <w:rsid w:val="00CC01E8"/>
    <w:rsid w:val="00CC0E61"/>
    <w:rsid w:val="00CC365D"/>
    <w:rsid w:val="00CD11C9"/>
    <w:rsid w:val="00CE1CDE"/>
    <w:rsid w:val="00CE1D57"/>
    <w:rsid w:val="00CE33FD"/>
    <w:rsid w:val="00CE3EAE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309"/>
    <w:rsid w:val="00D37408"/>
    <w:rsid w:val="00D41703"/>
    <w:rsid w:val="00D41DAA"/>
    <w:rsid w:val="00D43041"/>
    <w:rsid w:val="00D45466"/>
    <w:rsid w:val="00D6229D"/>
    <w:rsid w:val="00D64797"/>
    <w:rsid w:val="00D74170"/>
    <w:rsid w:val="00D82F5A"/>
    <w:rsid w:val="00D83B26"/>
    <w:rsid w:val="00D87665"/>
    <w:rsid w:val="00D95F11"/>
    <w:rsid w:val="00DB2874"/>
    <w:rsid w:val="00DB44A2"/>
    <w:rsid w:val="00DB6802"/>
    <w:rsid w:val="00DB69DE"/>
    <w:rsid w:val="00DC420A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739"/>
    <w:rsid w:val="00DE7C8B"/>
    <w:rsid w:val="00DF5034"/>
    <w:rsid w:val="00E05943"/>
    <w:rsid w:val="00E122A8"/>
    <w:rsid w:val="00E15422"/>
    <w:rsid w:val="00E17EBC"/>
    <w:rsid w:val="00E3028A"/>
    <w:rsid w:val="00E35CE0"/>
    <w:rsid w:val="00E40294"/>
    <w:rsid w:val="00E44540"/>
    <w:rsid w:val="00E44BAD"/>
    <w:rsid w:val="00E505E1"/>
    <w:rsid w:val="00E5254C"/>
    <w:rsid w:val="00E5503F"/>
    <w:rsid w:val="00E56D0A"/>
    <w:rsid w:val="00E57C9E"/>
    <w:rsid w:val="00E63130"/>
    <w:rsid w:val="00E6346B"/>
    <w:rsid w:val="00E75EFA"/>
    <w:rsid w:val="00E773B5"/>
    <w:rsid w:val="00E8577D"/>
    <w:rsid w:val="00E93961"/>
    <w:rsid w:val="00EA1021"/>
    <w:rsid w:val="00EA107E"/>
    <w:rsid w:val="00EA1696"/>
    <w:rsid w:val="00EA7BF6"/>
    <w:rsid w:val="00EC02CD"/>
    <w:rsid w:val="00EC513F"/>
    <w:rsid w:val="00EE49FC"/>
    <w:rsid w:val="00EF043A"/>
    <w:rsid w:val="00F05C67"/>
    <w:rsid w:val="00F11ADB"/>
    <w:rsid w:val="00F13815"/>
    <w:rsid w:val="00F201C7"/>
    <w:rsid w:val="00F244C5"/>
    <w:rsid w:val="00F26CEB"/>
    <w:rsid w:val="00F27A31"/>
    <w:rsid w:val="00F32827"/>
    <w:rsid w:val="00F34ADD"/>
    <w:rsid w:val="00F35673"/>
    <w:rsid w:val="00F41D10"/>
    <w:rsid w:val="00F42547"/>
    <w:rsid w:val="00F45D31"/>
    <w:rsid w:val="00F46DBE"/>
    <w:rsid w:val="00F50F13"/>
    <w:rsid w:val="00F55CF1"/>
    <w:rsid w:val="00F56077"/>
    <w:rsid w:val="00F65CB9"/>
    <w:rsid w:val="00F71F3B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C2BFC"/>
    <w:rsid w:val="00FC732A"/>
    <w:rsid w:val="00FD34FD"/>
    <w:rsid w:val="00FE7EBB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7598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ACD6-5055-471B-B796-6B7FA30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42</cp:revision>
  <cp:lastPrinted>2020-02-24T13:05:00Z</cp:lastPrinted>
  <dcterms:created xsi:type="dcterms:W3CDTF">2020-01-31T12:11:00Z</dcterms:created>
  <dcterms:modified xsi:type="dcterms:W3CDTF">2022-02-11T12:56:00Z</dcterms:modified>
</cp:coreProperties>
</file>